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46DA2B" w14:paraId="3A6668AD" wp14:textId="48FFFE1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3146DA2B" w14:paraId="0A3D7F64" wp14:textId="1A052A9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146DA2B" w:rsidR="6A1BC09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Attention all </w:t>
      </w:r>
      <w:r w:rsidRPr="3146DA2B" w:rsidR="6A1BC097">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8th Grade boys</w:t>
      </w:r>
      <w:r w:rsidRPr="3146DA2B" w:rsidR="6A1BC09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interested in trying out for Basketball at Wyandot.</w:t>
      </w:r>
    </w:p>
    <w:p xmlns:wp14="http://schemas.microsoft.com/office/word/2010/wordml" w:rsidP="3146DA2B" w14:paraId="0A69C84D" wp14:textId="4D560C9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146DA2B" w:rsidR="6A1BC097">
        <w:rPr>
          <w:rFonts w:ascii="Calibri" w:hAnsi="Calibri" w:eastAsia="Calibri" w:cs="Calibri"/>
          <w:b w:val="0"/>
          <w:bCs w:val="0"/>
          <w:i w:val="0"/>
          <w:iCs w:val="0"/>
          <w:caps w:val="0"/>
          <w:smallCaps w:val="0"/>
          <w:noProof w:val="0"/>
          <w:color w:val="000000" w:themeColor="text1" w:themeTint="FF" w:themeShade="FF"/>
          <w:sz w:val="28"/>
          <w:szCs w:val="28"/>
          <w:lang w:val="en-US"/>
        </w:rPr>
        <w:t>There is a change in the Try-out Schedule -- The new dates for the 8th grade Boys Try-outs are as follows:</w:t>
      </w:r>
    </w:p>
    <w:p xmlns:wp14="http://schemas.microsoft.com/office/word/2010/wordml" w:rsidP="3146DA2B" w14:paraId="6539EB74" wp14:textId="2027FCE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xmlns:wp14="http://schemas.microsoft.com/office/word/2010/wordml" w:rsidP="3146DA2B" w14:paraId="37F1B97B" wp14:textId="1FBFB2EF">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3146DA2B" w:rsidR="6A1BC097">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Wednesday</w:t>
      </w:r>
      <w:r w:rsidRPr="3146DA2B" w:rsidR="6A1BC097">
        <w:rPr>
          <w:rFonts w:ascii="Calibri" w:hAnsi="Calibri" w:eastAsia="Calibri" w:cs="Calibri"/>
          <w:b w:val="1"/>
          <w:bCs w:val="1"/>
          <w:i w:val="0"/>
          <w:iCs w:val="0"/>
          <w:caps w:val="0"/>
          <w:smallCaps w:val="0"/>
          <w:noProof w:val="0"/>
          <w:color w:val="000000" w:themeColor="text1" w:themeTint="FF" w:themeShade="FF"/>
          <w:sz w:val="32"/>
          <w:szCs w:val="32"/>
          <w:lang w:val="en-US"/>
        </w:rPr>
        <w:t>, Nov. 10th   Day 1</w:t>
      </w:r>
    </w:p>
    <w:p xmlns:wp14="http://schemas.microsoft.com/office/word/2010/wordml" w:rsidP="3146DA2B" w14:paraId="04F9C749" wp14:textId="2550B7FC">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3146DA2B" w:rsidR="6A1BC097">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Thursday</w:t>
      </w:r>
      <w:r w:rsidRPr="3146DA2B" w:rsidR="6A1BC097">
        <w:rPr>
          <w:rFonts w:ascii="Calibri" w:hAnsi="Calibri" w:eastAsia="Calibri" w:cs="Calibri"/>
          <w:b w:val="1"/>
          <w:bCs w:val="1"/>
          <w:i w:val="0"/>
          <w:iCs w:val="0"/>
          <w:caps w:val="0"/>
          <w:smallCaps w:val="0"/>
          <w:noProof w:val="0"/>
          <w:color w:val="000000" w:themeColor="text1" w:themeTint="FF" w:themeShade="FF"/>
          <w:sz w:val="32"/>
          <w:szCs w:val="32"/>
          <w:lang w:val="en-US"/>
        </w:rPr>
        <w:t>, Nov. 11th  Day 2</w:t>
      </w:r>
    </w:p>
    <w:p xmlns:wp14="http://schemas.microsoft.com/office/word/2010/wordml" w:rsidP="3146DA2B" w14:paraId="2D5496BA" wp14:textId="5620C066">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3146DA2B" w:rsidR="6A1BC097">
        <w:rPr>
          <w:rFonts w:ascii="Calibri" w:hAnsi="Calibri" w:eastAsia="Calibri" w:cs="Calibri"/>
          <w:b w:val="1"/>
          <w:bCs w:val="1"/>
          <w:i w:val="1"/>
          <w:iCs w:val="1"/>
          <w:caps w:val="0"/>
          <w:smallCaps w:val="0"/>
          <w:strike w:val="0"/>
          <w:dstrike w:val="0"/>
          <w:noProof w:val="0"/>
          <w:color w:val="000000" w:themeColor="text1" w:themeTint="FF" w:themeShade="FF"/>
          <w:sz w:val="32"/>
          <w:szCs w:val="32"/>
          <w:u w:val="single"/>
          <w:lang w:val="en-US"/>
        </w:rPr>
        <w:t>(1st cut will be made after Day 2)</w:t>
      </w:r>
    </w:p>
    <w:p xmlns:wp14="http://schemas.microsoft.com/office/word/2010/wordml" w:rsidP="3146DA2B" w14:paraId="22E27D24" wp14:textId="0FA68927">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3146DA2B" w:rsidR="6A1BC097">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Friday</w:t>
      </w:r>
      <w:r w:rsidRPr="3146DA2B" w:rsidR="6A1BC097">
        <w:rPr>
          <w:rFonts w:ascii="Calibri" w:hAnsi="Calibri" w:eastAsia="Calibri" w:cs="Calibri"/>
          <w:b w:val="1"/>
          <w:bCs w:val="1"/>
          <w:i w:val="0"/>
          <w:iCs w:val="0"/>
          <w:caps w:val="0"/>
          <w:smallCaps w:val="0"/>
          <w:noProof w:val="0"/>
          <w:color w:val="000000" w:themeColor="text1" w:themeTint="FF" w:themeShade="FF"/>
          <w:sz w:val="32"/>
          <w:szCs w:val="32"/>
          <w:lang w:val="en-US"/>
        </w:rPr>
        <w:t>, Nov. 12th -- Day 3</w:t>
      </w:r>
    </w:p>
    <w:p xmlns:wp14="http://schemas.microsoft.com/office/word/2010/wordml" w:rsidP="3146DA2B" w14:paraId="406A930E" wp14:textId="51551C34">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3146DA2B" w:rsidR="6A1BC097">
        <w:rPr>
          <w:rFonts w:ascii="Calibri" w:hAnsi="Calibri" w:eastAsia="Calibri" w:cs="Calibri"/>
          <w:b w:val="1"/>
          <w:bCs w:val="1"/>
          <w:i w:val="0"/>
          <w:iCs w:val="0"/>
          <w:caps w:val="0"/>
          <w:smallCaps w:val="0"/>
          <w:noProof w:val="0"/>
          <w:color w:val="000000" w:themeColor="text1" w:themeTint="FF" w:themeShade="FF"/>
          <w:sz w:val="32"/>
          <w:szCs w:val="32"/>
          <w:lang w:val="en-US"/>
        </w:rPr>
        <w:t xml:space="preserve">Team will be selected at the end of Day 3. </w:t>
      </w:r>
    </w:p>
    <w:p xmlns:wp14="http://schemas.microsoft.com/office/word/2010/wordml" w:rsidP="3146DA2B" w14:paraId="478D503B" wp14:textId="604C4F5C">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xmlns:wp14="http://schemas.microsoft.com/office/word/2010/wordml" w:rsidP="3146DA2B" w14:paraId="52EDCEFA" wp14:textId="2B21F65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br/>
      </w:r>
      <w:r w:rsidRPr="3146DA2B" w:rsidR="6A1BC097">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en-US"/>
        </w:rPr>
        <w:t>**</w:t>
      </w:r>
      <w:r w:rsidRPr="3146DA2B" w:rsidR="6A1BC09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0"/>
          <w:szCs w:val="40"/>
          <w:u w:val="single"/>
          <w:lang w:val="en-US"/>
        </w:rPr>
        <w:t>Important</w:t>
      </w:r>
      <w:r w:rsidRPr="3146DA2B" w:rsidR="6A1BC097">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en-US"/>
        </w:rPr>
        <w:t>**</w:t>
      </w:r>
    </w:p>
    <w:p xmlns:wp14="http://schemas.microsoft.com/office/word/2010/wordml" w:rsidP="3146DA2B" w14:paraId="43C8E592" wp14:textId="7BC4207D">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32"/>
          <w:szCs w:val="32"/>
          <w:lang w:val="en-US"/>
        </w:rPr>
      </w:pPr>
      <w:r w:rsidRPr="3146DA2B" w:rsidR="6A1BC09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2"/>
          <w:szCs w:val="32"/>
          <w:u w:val="single"/>
          <w:lang w:val="en-US"/>
        </w:rPr>
        <w:t xml:space="preserve">The boys must have a completed MHSAA Physical card on file in the main office before they are allowed to participate. (Physical cards may be picked up in the office or from Mr. Belasco or Mr. Demaris)  They must be signed by the physician, parent &amp; student with emergency info!  </w:t>
      </w:r>
    </w:p>
    <w:p xmlns:wp14="http://schemas.microsoft.com/office/word/2010/wordml" w:rsidP="3146DA2B" w14:paraId="1FC9B923" wp14:textId="1612831A">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3146DA2B" w:rsidR="6A1BC09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32"/>
          <w:szCs w:val="32"/>
          <w:u w:val="single"/>
          <w:lang w:val="en-US"/>
        </w:rPr>
        <w:t xml:space="preserve">Boys should wear athletic attire &amp; athletic shoes during the try-outs.  Jeans, cut-offs, or jewelry is </w:t>
      </w:r>
      <w:r w:rsidRPr="3146DA2B" w:rsidR="6A1BC09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2"/>
          <w:szCs w:val="32"/>
          <w:u w:val="single"/>
          <w:lang w:val="en-US"/>
        </w:rPr>
        <w:t>not</w:t>
      </w:r>
      <w:r w:rsidRPr="3146DA2B" w:rsidR="6A1BC09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32"/>
          <w:szCs w:val="32"/>
          <w:u w:val="single"/>
          <w:lang w:val="en-US"/>
        </w:rPr>
        <w:t xml:space="preserve"> allowed.  Locks are not provided.  Gym bags or clothing can be locked in the Boys Locker room.</w:t>
      </w:r>
    </w:p>
    <w:p xmlns:wp14="http://schemas.microsoft.com/office/word/2010/wordml" w:rsidP="3146DA2B" w14:paraId="7EFFD6FD" wp14:textId="0A8F2DBB">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3146DA2B" w:rsidR="6A1BC097">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Students will be </w:t>
      </w:r>
      <w:r w:rsidRPr="3146DA2B" w:rsidR="6A1BC097">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32"/>
          <w:szCs w:val="32"/>
          <w:u w:val="single"/>
          <w:lang w:val="en-US"/>
        </w:rPr>
        <w:t>ineligible</w:t>
      </w:r>
      <w:r w:rsidRPr="3146DA2B" w:rsidR="6A1BC097">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 to try-out if they have failed 3 classes (F’s) on their 1</w:t>
      </w:r>
      <w:r w:rsidRPr="3146DA2B" w:rsidR="6A1BC097">
        <w:rPr>
          <w:rFonts w:ascii="Times New Roman" w:hAnsi="Times New Roman" w:eastAsia="Times New Roman" w:cs="Times New Roman"/>
          <w:b w:val="0"/>
          <w:bCs w:val="0"/>
          <w:i w:val="0"/>
          <w:iCs w:val="0"/>
          <w:caps w:val="0"/>
          <w:smallCaps w:val="0"/>
          <w:noProof w:val="0"/>
          <w:color w:val="000000" w:themeColor="text1" w:themeTint="FF" w:themeShade="FF"/>
          <w:sz w:val="32"/>
          <w:szCs w:val="32"/>
          <w:vertAlign w:val="superscript"/>
          <w:lang w:val="en-US"/>
        </w:rPr>
        <w:t>st</w:t>
      </w:r>
      <w:r w:rsidRPr="3146DA2B" w:rsidR="6A1BC097">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 Qtr. report card, or are ineligible because of MHSAA Age Requirements.</w:t>
      </w:r>
    </w:p>
    <w:p xmlns:wp14="http://schemas.microsoft.com/office/word/2010/wordml" w:rsidP="3146DA2B" w14:paraId="1B1190ED" wp14:textId="3136042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3146DA2B" w:rsidR="6A1BC097">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 </w:t>
      </w:r>
    </w:p>
    <w:p xmlns:wp14="http://schemas.microsoft.com/office/word/2010/wordml" w:rsidP="3146DA2B" w14:paraId="54452F22" wp14:textId="1B6B1E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146DA2B" w:rsidR="6A1BC09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2"/>
          <w:szCs w:val="32"/>
          <w:u w:val="single"/>
          <w:lang w:val="en-US"/>
        </w:rPr>
        <w:t>Coach Belasco:</w:t>
      </w:r>
      <w:r>
        <w:tab/>
      </w:r>
      <w:r>
        <w:tab/>
      </w:r>
      <w:r w:rsidRPr="3146DA2B" w:rsidR="6A1BC09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2"/>
          <w:szCs w:val="32"/>
          <w:u w:val="single"/>
          <w:lang w:val="en-US"/>
        </w:rPr>
        <w:t>7</w:t>
      </w:r>
      <w:r w:rsidRPr="3146DA2B" w:rsidR="6A1BC097">
        <w:rPr>
          <w:rFonts w:ascii="Times New Roman" w:hAnsi="Times New Roman" w:eastAsia="Times New Roman" w:cs="Times New Roman"/>
          <w:b w:val="1"/>
          <w:bCs w:val="1"/>
          <w:i w:val="0"/>
          <w:iCs w:val="0"/>
          <w:caps w:val="0"/>
          <w:smallCaps w:val="0"/>
          <w:noProof w:val="0"/>
          <w:color w:val="000000" w:themeColor="text1" w:themeTint="FF" w:themeShade="FF"/>
          <w:sz w:val="32"/>
          <w:szCs w:val="32"/>
          <w:vertAlign w:val="superscript"/>
          <w:lang w:val="en-US"/>
        </w:rPr>
        <w:t>th</w:t>
      </w:r>
      <w:r w:rsidRPr="3146DA2B" w:rsidR="6A1BC097">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 xml:space="preserve"> Grade</w:t>
      </w:r>
      <w:r w:rsidRPr="3146DA2B" w:rsidR="6A1BC097">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 (586)</w:t>
      </w:r>
      <w:r>
        <w:tab/>
      </w:r>
      <w:r w:rsidRPr="3146DA2B" w:rsidR="6A1BC097">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723-4254  </w:t>
      </w:r>
      <w:hyperlink r:id="Rda77644b11b24b57">
        <w:r w:rsidRPr="3146DA2B" w:rsidR="6A1BC097">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jbelasco@cvs.k12.mi.us</w:t>
        </w:r>
      </w:hyperlink>
    </w:p>
    <w:p xmlns:wp14="http://schemas.microsoft.com/office/word/2010/wordml" w:rsidP="3146DA2B" w14:paraId="7209712C" wp14:textId="29BBB23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146DA2B" w:rsidR="6A1BC09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2"/>
          <w:szCs w:val="32"/>
          <w:u w:val="single"/>
          <w:lang w:val="en-US"/>
        </w:rPr>
        <w:t>Coach Demaris:</w:t>
      </w:r>
      <w:r>
        <w:tab/>
      </w:r>
      <w:r w:rsidRPr="3146DA2B" w:rsidR="6A1BC097">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2"/>
          <w:szCs w:val="32"/>
          <w:u w:val="single"/>
          <w:lang w:val="en-US"/>
        </w:rPr>
        <w:t>8</w:t>
      </w:r>
      <w:r w:rsidRPr="3146DA2B" w:rsidR="6A1BC097">
        <w:rPr>
          <w:rFonts w:ascii="Times New Roman" w:hAnsi="Times New Roman" w:eastAsia="Times New Roman" w:cs="Times New Roman"/>
          <w:b w:val="1"/>
          <w:bCs w:val="1"/>
          <w:i w:val="0"/>
          <w:iCs w:val="0"/>
          <w:caps w:val="0"/>
          <w:smallCaps w:val="0"/>
          <w:noProof w:val="0"/>
          <w:color w:val="000000" w:themeColor="text1" w:themeTint="FF" w:themeShade="FF"/>
          <w:sz w:val="32"/>
          <w:szCs w:val="32"/>
          <w:vertAlign w:val="superscript"/>
          <w:lang w:val="en-US"/>
        </w:rPr>
        <w:t>th</w:t>
      </w:r>
      <w:r w:rsidRPr="3146DA2B" w:rsidR="6A1BC097">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 xml:space="preserve"> Grade</w:t>
      </w:r>
      <w:r w:rsidRPr="3146DA2B" w:rsidR="6A1BC097">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 (586) 723-4234 </w:t>
      </w:r>
      <w:hyperlink r:id="Rdfb2fa4269bb4564">
        <w:r w:rsidRPr="3146DA2B" w:rsidR="6A1BC097">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wdemaris@cvs.k12.mi.us</w:t>
        </w:r>
      </w:hyperlink>
    </w:p>
    <w:p xmlns:wp14="http://schemas.microsoft.com/office/word/2010/wordml" w:rsidP="3146DA2B" w14:paraId="2CFA9E3E" wp14:textId="2C91202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146DA2B" w14:paraId="2DD36190" wp14:textId="0DA99C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146DA2B" w14:paraId="15D0B4A8" wp14:textId="4F25500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146DA2B" w14:paraId="2C078E63" wp14:textId="727CAB79">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0949FD"/>
    <w:rsid w:val="11A549C3"/>
    <w:rsid w:val="140949FD"/>
    <w:rsid w:val="3146DA2B"/>
    <w:rsid w:val="347551F6"/>
    <w:rsid w:val="6A1BC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49FD"/>
  <w15:chartTrackingRefBased/>
  <w15:docId w15:val="{C9491360-3F6D-40EB-BB5A-6718A30469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belasco@cvs.k12.mi.us" TargetMode="External" Id="Rda77644b11b24b57" /><Relationship Type="http://schemas.openxmlformats.org/officeDocument/2006/relationships/hyperlink" Target="mailto:wdemaris@cvs.k12.mi.us" TargetMode="External" Id="Rdfb2fa4269bb4564" /><Relationship Type="http://schemas.openxmlformats.org/officeDocument/2006/relationships/numbering" Target="/word/numbering.xml" Id="R77009fcf48af43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2021-11-04T17:25:53.9389937Z</dcterms:created>
  <dcterms:modified xsi:type="dcterms:W3CDTF">2021-11-04T18:01:16.6783381Z</dcterms:modified>
  <dc:creator>Hall, Shannon</dc:creator>
  <lastModifiedBy>Hall, Shannon</lastModifiedBy>
</coreProperties>
</file>